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1ad99fad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71e0e892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Cowanesque,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5fb9d5a7a473f" /><Relationship Type="http://schemas.openxmlformats.org/officeDocument/2006/relationships/numbering" Target="/word/numbering.xml" Id="Ra851dc7376da45d1" /><Relationship Type="http://schemas.openxmlformats.org/officeDocument/2006/relationships/settings" Target="/word/settings.xml" Id="Re71cb4bee9414905" /><Relationship Type="http://schemas.openxmlformats.org/officeDocument/2006/relationships/image" Target="/word/media/6f560222-0fa1-4a3c-a69c-1ec700182b9f.png" Id="Rc8971e0e89224b93" /></Relationships>
</file>