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ab4191c69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21fb8d4f1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Cowley,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6e83e82984b53" /><Relationship Type="http://schemas.openxmlformats.org/officeDocument/2006/relationships/numbering" Target="/word/numbering.xml" Id="Re64f86e65d394520" /><Relationship Type="http://schemas.openxmlformats.org/officeDocument/2006/relationships/settings" Target="/word/settings.xml" Id="R4e0ab580411b4c9b" /><Relationship Type="http://schemas.openxmlformats.org/officeDocument/2006/relationships/image" Target="/word/media/babe0d0e-ced8-4175-bd86-95fcbc47ffd7.png" Id="R58421fb8d4f145ad" /></Relationships>
</file>