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220caaff2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9e906de8b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e6c64e8be4fbd" /><Relationship Type="http://schemas.openxmlformats.org/officeDocument/2006/relationships/numbering" Target="/word/numbering.xml" Id="R7a32e769c4694496" /><Relationship Type="http://schemas.openxmlformats.org/officeDocument/2006/relationships/settings" Target="/word/settings.xml" Id="R2f3201335cff4629" /><Relationship Type="http://schemas.openxmlformats.org/officeDocument/2006/relationships/image" Target="/word/media/7a302c36-fe99-4d61-851c-3e0b60759ebc.png" Id="R6fa9e906de8b4d1e" /></Relationships>
</file>