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fb3429369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eb8e49d3e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Cozy Corners,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f487331bb4649" /><Relationship Type="http://schemas.openxmlformats.org/officeDocument/2006/relationships/numbering" Target="/word/numbering.xml" Id="Rd99638e18adc4f6a" /><Relationship Type="http://schemas.openxmlformats.org/officeDocument/2006/relationships/settings" Target="/word/settings.xml" Id="Rc8502783e44b4da9" /><Relationship Type="http://schemas.openxmlformats.org/officeDocument/2006/relationships/image" Target="/word/media/4e2be8f2-8f73-4591-a045-f474ae8ef1c4.png" Id="R014eb8e49d3e4123" /></Relationships>
</file>