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a8ab38c2bb453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e1f540f336446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Crab Creek Junction, Ohio,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ceefb8f8d3f47eb" /><Relationship Type="http://schemas.openxmlformats.org/officeDocument/2006/relationships/numbering" Target="/word/numbering.xml" Id="Ra92c252f02634a4a" /><Relationship Type="http://schemas.openxmlformats.org/officeDocument/2006/relationships/settings" Target="/word/settings.xml" Id="R784c03db06724e45" /><Relationship Type="http://schemas.openxmlformats.org/officeDocument/2006/relationships/image" Target="/word/media/feefda93-ce88-431b-8ffd-f0c6ae9b14a6.png" Id="R6e1f540f3364467b" /></Relationships>
</file>