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c9ed19e37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768866df4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Crabapple Court,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a2d37b79c4d8f" /><Relationship Type="http://schemas.openxmlformats.org/officeDocument/2006/relationships/numbering" Target="/word/numbering.xml" Id="R5598d7e3879c4cc2" /><Relationship Type="http://schemas.openxmlformats.org/officeDocument/2006/relationships/settings" Target="/word/settings.xml" Id="Ra6f3e72c921d400a" /><Relationship Type="http://schemas.openxmlformats.org/officeDocument/2006/relationships/image" Target="/word/media/62192305-8a6c-4842-9eda-80d9c55702c0.png" Id="R18a768866df44207" /></Relationships>
</file>