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999c0118f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2e5cc9129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Crabtree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f063f5f664828" /><Relationship Type="http://schemas.openxmlformats.org/officeDocument/2006/relationships/numbering" Target="/word/numbering.xml" Id="Rfaec8a3ceefb4e1a" /><Relationship Type="http://schemas.openxmlformats.org/officeDocument/2006/relationships/settings" Target="/word/settings.xml" Id="Re68286d27cf24467" /><Relationship Type="http://schemas.openxmlformats.org/officeDocument/2006/relationships/image" Target="/word/media/6699da55-7816-4f66-880c-80609fff90b6.png" Id="Re032e5cc912945bd" /></Relationships>
</file>