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fb9589d8d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c1ae38508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Crain,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6fec9477247c7" /><Relationship Type="http://schemas.openxmlformats.org/officeDocument/2006/relationships/numbering" Target="/word/numbering.xml" Id="R26561b16828c46a4" /><Relationship Type="http://schemas.openxmlformats.org/officeDocument/2006/relationships/settings" Target="/word/settings.xml" Id="R2ca6bba0da954fb6" /><Relationship Type="http://schemas.openxmlformats.org/officeDocument/2006/relationships/image" Target="/word/media/f169381d-7114-445f-a43d-3f8ff4bdb269.png" Id="R286c1ae3850847d0" /></Relationships>
</file>