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311d0649e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0a4c667fa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Cramer Woods,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874d61ffe4d3b" /><Relationship Type="http://schemas.openxmlformats.org/officeDocument/2006/relationships/numbering" Target="/word/numbering.xml" Id="R53d2af6647d8485c" /><Relationship Type="http://schemas.openxmlformats.org/officeDocument/2006/relationships/settings" Target="/word/settings.xml" Id="R1d1458d942c74bd1" /><Relationship Type="http://schemas.openxmlformats.org/officeDocument/2006/relationships/image" Target="/word/media/9f1df68e-5815-4b4e-b046-69ae9491e0bc.png" Id="R69b0a4c667fa4932" /></Relationships>
</file>