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98bc70ba864c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b1e431b47c48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Crane Creek Place,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7587bcb81747b2" /><Relationship Type="http://schemas.openxmlformats.org/officeDocument/2006/relationships/numbering" Target="/word/numbering.xml" Id="Rd19e2cf5a4b7485f" /><Relationship Type="http://schemas.openxmlformats.org/officeDocument/2006/relationships/settings" Target="/word/settings.xml" Id="R85f8554b8a544588" /><Relationship Type="http://schemas.openxmlformats.org/officeDocument/2006/relationships/image" Target="/word/media/042c7747-24ba-433a-8f78-dc34e6712638.png" Id="R6eb1e431b47c48ea" /></Relationships>
</file>