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f1c517270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e59e37695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Cravenhill,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e5555b2fd4247" /><Relationship Type="http://schemas.openxmlformats.org/officeDocument/2006/relationships/numbering" Target="/word/numbering.xml" Id="Rc34dadb68e1c49f9" /><Relationship Type="http://schemas.openxmlformats.org/officeDocument/2006/relationships/settings" Target="/word/settings.xml" Id="Redbc0629638c46fa" /><Relationship Type="http://schemas.openxmlformats.org/officeDocument/2006/relationships/image" Target="/word/media/74979c43-2f5c-4efe-a60f-8cb2c88a4169.png" Id="Rcd6e59e3769542df" /></Relationships>
</file>