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da1956f3a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b3cbcef54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Craver,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70f97f8bc45a2" /><Relationship Type="http://schemas.openxmlformats.org/officeDocument/2006/relationships/numbering" Target="/word/numbering.xml" Id="R5d6646035cb248bb" /><Relationship Type="http://schemas.openxmlformats.org/officeDocument/2006/relationships/settings" Target="/word/settings.xml" Id="R2483a617826243af" /><Relationship Type="http://schemas.openxmlformats.org/officeDocument/2006/relationships/image" Target="/word/media/dcd41ba4-4bdf-46f3-9b13-1c5714bee01d.png" Id="R955b3cbcef544726" /></Relationships>
</file>