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a963c1334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a5426d301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Crayon,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6f46fb0ed420a" /><Relationship Type="http://schemas.openxmlformats.org/officeDocument/2006/relationships/numbering" Target="/word/numbering.xml" Id="Ra3918a46058449b5" /><Relationship Type="http://schemas.openxmlformats.org/officeDocument/2006/relationships/settings" Target="/word/settings.xml" Id="R386be5b2f5e44cf1" /><Relationship Type="http://schemas.openxmlformats.org/officeDocument/2006/relationships/image" Target="/word/media/64eea0d8-9b56-4605-b409-22b7d8c3c466.png" Id="R592a5426d30144bd" /></Relationships>
</file>