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77eae365a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55bcd7fd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Houston,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8b06f61b44652" /><Relationship Type="http://schemas.openxmlformats.org/officeDocument/2006/relationships/numbering" Target="/word/numbering.xml" Id="Rf58b533e883542e9" /><Relationship Type="http://schemas.openxmlformats.org/officeDocument/2006/relationships/settings" Target="/word/settings.xml" Id="R3cc8518765c7486e" /><Relationship Type="http://schemas.openxmlformats.org/officeDocument/2006/relationships/image" Target="/word/media/cd447f96-5d44-40cf-b689-4ae986ff8bd9.png" Id="R6cea55bcd7fd41cb" /></Relationships>
</file>