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298e1b620c46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8bdc92aa0842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Louisville, Kentucky,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e1156f262a400e" /><Relationship Type="http://schemas.openxmlformats.org/officeDocument/2006/relationships/numbering" Target="/word/numbering.xml" Id="R7cd8681fb7f74e22" /><Relationship Type="http://schemas.openxmlformats.org/officeDocument/2006/relationships/settings" Target="/word/settings.xml" Id="Rc7cc72469b5d4ed9" /><Relationship Type="http://schemas.openxmlformats.org/officeDocument/2006/relationships/image" Target="/word/media/1bca4710-0cd8-439b-a8e9-4084ac4ba0fc.png" Id="Ra98bdc92aa084274" /></Relationships>
</file>