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f2b1f4c2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203564dd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Tashkent,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51767ad1b4e25" /><Relationship Type="http://schemas.openxmlformats.org/officeDocument/2006/relationships/numbering" Target="/word/numbering.xml" Id="R4f799b9d3f614118" /><Relationship Type="http://schemas.openxmlformats.org/officeDocument/2006/relationships/settings" Target="/word/settings.xml" Id="Re51512362f2b4989" /><Relationship Type="http://schemas.openxmlformats.org/officeDocument/2006/relationships/image" Target="/word/media/f0d215ab-4a63-4329-a8c3-128a5dec4ffb.png" Id="R6a1d203564dd4e36" /></Relationships>
</file>