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2e6b4e837d4f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b6bba2a988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 Lieu,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6e64a46fb4f3a" /><Relationship Type="http://schemas.openxmlformats.org/officeDocument/2006/relationships/numbering" Target="/word/numbering.xml" Id="R7518bd53461a4b9f" /><Relationship Type="http://schemas.openxmlformats.org/officeDocument/2006/relationships/settings" Target="/word/settings.xml" Id="R4f5b855ba7464c16" /><Relationship Type="http://schemas.openxmlformats.org/officeDocument/2006/relationships/image" Target="/word/media/5ab4490c-c6b6-4bae-93cd-c409b03cbb1e.png" Id="R2fb6bba2a9884163" /></Relationships>
</file>