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707b65201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2c167e1b7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 Loc,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dd85051464652" /><Relationship Type="http://schemas.openxmlformats.org/officeDocument/2006/relationships/numbering" Target="/word/numbering.xml" Id="R0a8f0635a46a42b8" /><Relationship Type="http://schemas.openxmlformats.org/officeDocument/2006/relationships/settings" Target="/word/settings.xml" Id="R077e0cc6eda342d1" /><Relationship Type="http://schemas.openxmlformats.org/officeDocument/2006/relationships/image" Target="/word/media/488797fc-e58b-4de4-96c7-38f3672a71cd.png" Id="R76d2c167e1b74bf6" /></Relationships>
</file>