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381859c70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d2a89a20d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Kabwe,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5232a3509455d" /><Relationship Type="http://schemas.openxmlformats.org/officeDocument/2006/relationships/numbering" Target="/word/numbering.xml" Id="R1ca016a4cf5d4cab" /><Relationship Type="http://schemas.openxmlformats.org/officeDocument/2006/relationships/settings" Target="/word/settings.xml" Id="R753750e019d44b54" /><Relationship Type="http://schemas.openxmlformats.org/officeDocument/2006/relationships/image" Target="/word/media/c46153ae-1d37-44b6-938f-384bac89f964.png" Id="R7ddd2a89a20d4051" /></Relationships>
</file>