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60231e4cf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9b0222a07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Harare,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91c9e28bc4324" /><Relationship Type="http://schemas.openxmlformats.org/officeDocument/2006/relationships/numbering" Target="/word/numbering.xml" Id="Rf0ef3c870aa14008" /><Relationship Type="http://schemas.openxmlformats.org/officeDocument/2006/relationships/settings" Target="/word/settings.xml" Id="R9ed8db36a9cf405a" /><Relationship Type="http://schemas.openxmlformats.org/officeDocument/2006/relationships/image" Target="/word/media/890e23ef-d607-44af-89a7-b68b30d57050.png" Id="R5a89b0222a074c93" /></Relationships>
</file>