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f881f828d84a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438f4ecb1045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Kwekwe, Zimbabwe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0979692dc743f7" /><Relationship Type="http://schemas.openxmlformats.org/officeDocument/2006/relationships/numbering" Target="/word/numbering.xml" Id="Rbefcbb6a68124e54" /><Relationship Type="http://schemas.openxmlformats.org/officeDocument/2006/relationships/settings" Target="/word/settings.xml" Id="R1c6c238961754edf" /><Relationship Type="http://schemas.openxmlformats.org/officeDocument/2006/relationships/image" Target="/word/media/6736b105-242d-423a-a33e-69d2f5b0898d.png" Id="Re8438f4ecb10459e" /></Relationships>
</file>